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D24FCD8" w:rsidR="004E0A77" w:rsidRPr="004E0A77" w:rsidRDefault="00F13985" w:rsidP="004E0A77">
      <w:pPr>
        <w:rPr>
          <w:b/>
        </w:rPr>
      </w:pPr>
      <w:r>
        <w:rPr>
          <w:b/>
        </w:rPr>
        <w:t>- Balneário Camboriú (24</w:t>
      </w:r>
      <w:r w:rsidR="004E5455">
        <w:rPr>
          <w:b/>
        </w:rPr>
        <w:t>9</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723B29A2" w:rsidR="00C91EE8" w:rsidRDefault="00C91EE8" w:rsidP="00C91EE8">
      <w:r>
        <w:t>- Homem de 84 anos que estava internada</w:t>
      </w:r>
      <w:r w:rsidRPr="00F247A3">
        <w:t xml:space="preserve"> no Hospital</w:t>
      </w:r>
      <w:r>
        <w:t xml:space="preserve"> do Coração;</w:t>
      </w:r>
    </w:p>
    <w:p w14:paraId="761BC9ED" w14:textId="4552DEC5" w:rsidR="00C91EE8" w:rsidRDefault="00C91EE8" w:rsidP="00C91EE8">
      <w:r>
        <w:t xml:space="preserve">- Homem de 77 anos que estava internada no </w:t>
      </w:r>
      <w:r w:rsidRPr="00C91EE8">
        <w:t>Hospital Nossa Senhora de Navegantes</w:t>
      </w:r>
      <w:r>
        <w:t>;</w:t>
      </w:r>
    </w:p>
    <w:p w14:paraId="652D7B7F" w14:textId="77777777" w:rsidR="00F13985" w:rsidRDefault="00C91EE8" w:rsidP="00C91EE8">
      <w:r>
        <w:t>- Homem de 88 anos que estava internada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79D4D031"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xml:space="preserve">- </w:t>
      </w:r>
      <w:r w:rsidR="004E5455">
        <w:t>M</w:t>
      </w:r>
      <w:r w:rsidR="004E5455">
        <w:t>ulher de 90</w:t>
      </w:r>
      <w:r w:rsidR="004E5455" w:rsidRPr="00D56D0F">
        <w:t xml:space="preserve"> anos, </w:t>
      </w:r>
      <w:r w:rsidR="004E5455">
        <w:t xml:space="preserve">com comorbidades, </w:t>
      </w:r>
      <w:r w:rsidR="004E5455" w:rsidRPr="00D56D0F">
        <w:t>internada no Hospital da Unimed.</w:t>
      </w:r>
    </w:p>
    <w:p w14:paraId="4A396462" w14:textId="64F3A580" w:rsidR="00F247A3" w:rsidRDefault="004E5455" w:rsidP="004E0A77">
      <w:r>
        <w:t xml:space="preserve">- </w:t>
      </w:r>
      <w:r>
        <w:t>Homem de 87</w:t>
      </w:r>
      <w:r w:rsidRPr="00D56D0F">
        <w:t xml:space="preserve"> anos, </w:t>
      </w:r>
      <w:r>
        <w:t xml:space="preserve">com comorbidades, </w:t>
      </w:r>
      <w:r w:rsidRPr="00D56D0F">
        <w:t>internad</w:t>
      </w:r>
      <w:r>
        <w:t>o</w:t>
      </w:r>
      <w:r w:rsidRPr="00D56D0F">
        <w:t xml:space="preserve"> no Hospital da Unimed.</w:t>
      </w:r>
    </w:p>
    <w:p w14:paraId="0B160111" w14:textId="77777777" w:rsidR="004E5455" w:rsidRDefault="004E5455" w:rsidP="004E0A77"/>
    <w:p w14:paraId="2A43409B" w14:textId="46AD2210" w:rsidR="004E0A77" w:rsidRPr="004E0A77" w:rsidRDefault="009E4D18" w:rsidP="004E0A77">
      <w:pPr>
        <w:rPr>
          <w:b/>
        </w:rPr>
      </w:pPr>
      <w:r>
        <w:rPr>
          <w:b/>
        </w:rPr>
        <w:t>- Balneário Piçarras (</w:t>
      </w:r>
      <w:r w:rsidR="004E5220">
        <w:rPr>
          <w:b/>
        </w:rPr>
        <w:t>3</w:t>
      </w:r>
      <w:r w:rsidR="003E4BC9">
        <w:rPr>
          <w:b/>
        </w:rPr>
        <w:t>3</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r>
      <w:r w:rsidR="00C9156A">
        <w:lastRenderedPageBreak/>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7204646" w14:textId="597C8D7A" w:rsidR="004E0A77" w:rsidRDefault="003E4BC9" w:rsidP="00131827">
      <w:r>
        <w:t>- M</w:t>
      </w:r>
      <w:r w:rsidRPr="003E4BC9">
        <w:t>ulher</w:t>
      </w:r>
      <w:r>
        <w:t xml:space="preserve"> de</w:t>
      </w:r>
      <w:r w:rsidRPr="003E4BC9">
        <w:t xml:space="preserve"> 83 anos e morava no Itacolomi. Ela sofria de hipertensão arterial e mal de Parkinson e faleceu no hospital Marieta Konder Bornhausen, em Itajaí.</w:t>
      </w:r>
    </w:p>
    <w:p w14:paraId="53A8E6CF" w14:textId="77777777" w:rsidR="00131827" w:rsidRPr="00131827" w:rsidRDefault="00131827" w:rsidP="00131827"/>
    <w:p w14:paraId="63BC68FB" w14:textId="0A0935E5" w:rsidR="004E0A77" w:rsidRPr="004E0A77" w:rsidRDefault="00482CE7" w:rsidP="004E0A77">
      <w:pPr>
        <w:rPr>
          <w:b/>
        </w:rPr>
      </w:pPr>
      <w:r>
        <w:rPr>
          <w:b/>
        </w:rPr>
        <w:t>- Bombinhas (3</w:t>
      </w:r>
      <w:r w:rsidR="0036371A">
        <w:rPr>
          <w:b/>
        </w:rPr>
        <w:t>5</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lastRenderedPageBreak/>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464CF235" w14:textId="646EAAD9" w:rsidR="004E0A77" w:rsidRDefault="000C3E0E" w:rsidP="004E0A77">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F24F90">
        <w:t>.</w:t>
      </w:r>
    </w:p>
    <w:p w14:paraId="546D5F24" w14:textId="77777777" w:rsidR="000C3E0E" w:rsidRPr="004E0A77" w:rsidRDefault="000C3E0E" w:rsidP="004E0A77">
      <w:pPr>
        <w:rPr>
          <w:b/>
        </w:rPr>
      </w:pPr>
    </w:p>
    <w:p w14:paraId="10F4BEC3" w14:textId="214EF0D6" w:rsidR="004E0A77" w:rsidRPr="004E0A77" w:rsidRDefault="002B2826" w:rsidP="004E0A77">
      <w:pPr>
        <w:rPr>
          <w:b/>
        </w:rPr>
      </w:pPr>
      <w:r>
        <w:rPr>
          <w:b/>
        </w:rPr>
        <w:t>- Camboriú (</w:t>
      </w:r>
      <w:r w:rsidR="008A11E8">
        <w:rPr>
          <w:b/>
        </w:rPr>
        <w:t>108</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lastRenderedPageBreak/>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lastRenderedPageBreak/>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r>
      <w:r w:rsidR="006C594A">
        <w:lastRenderedPageBreak/>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 xml:space="preserve">Hospital Municipal Ruth </w:t>
      </w:r>
      <w:r w:rsidR="00515BA3">
        <w:lastRenderedPageBreak/>
        <w:t>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lastRenderedPageBreak/>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7D08AD0E" w14:textId="54F65E9B" w:rsidR="00172A49" w:rsidRPr="003D6393" w:rsidRDefault="008A11E8" w:rsidP="003D6393">
      <w:r>
        <w:b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lastRenderedPageBreak/>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possuía registros de comorbidades.</w:t>
      </w:r>
    </w:p>
    <w:p w14:paraId="42106524" w14:textId="77777777" w:rsidR="008A11E8" w:rsidRDefault="008A11E8" w:rsidP="008A11E8">
      <w:pPr>
        <w:rPr>
          <w:b/>
        </w:rPr>
      </w:pPr>
    </w:p>
    <w:p w14:paraId="4C1A3094" w14:textId="093E9CC2" w:rsidR="004E0A77" w:rsidRPr="004E0A77" w:rsidRDefault="00712D7A" w:rsidP="008A11E8">
      <w:pPr>
        <w:rPr>
          <w:b/>
        </w:rPr>
      </w:pPr>
      <w:r w:rsidRPr="008A11E8">
        <w:rPr>
          <w:b/>
        </w:rPr>
        <w:t>-</w:t>
      </w:r>
      <w:r>
        <w:rPr>
          <w:b/>
        </w:rPr>
        <w:t xml:space="preserve"> Ilhota (</w:t>
      </w:r>
      <w:r w:rsidR="001426EA">
        <w:rPr>
          <w:b/>
        </w:rPr>
        <w:t>12</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7DCB7A9D" w:rsidR="004E0A77" w:rsidRPr="005F5E8A" w:rsidRDefault="004E0A77" w:rsidP="005F5E8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anos, morador do bairro Ilhotinha.</w:t>
      </w:r>
    </w:p>
    <w:p w14:paraId="6B8FA79E" w14:textId="77777777" w:rsidR="004E0A77" w:rsidRDefault="004E0A77" w:rsidP="004E0A77"/>
    <w:p w14:paraId="011E3982" w14:textId="4E3F6715" w:rsidR="004E0A77" w:rsidRPr="004E0A77" w:rsidRDefault="00D32EAE" w:rsidP="004E0A77">
      <w:pPr>
        <w:rPr>
          <w:b/>
        </w:rPr>
      </w:pPr>
      <w:r>
        <w:rPr>
          <w:b/>
        </w:rPr>
        <w:t>- Itajaí (</w:t>
      </w:r>
      <w:r w:rsidR="0055583E">
        <w:rPr>
          <w:b/>
        </w:rPr>
        <w:t>431</w:t>
      </w:r>
      <w:r w:rsidR="004E0A77" w:rsidRPr="004E0A77">
        <w:rPr>
          <w:b/>
        </w:rPr>
        <w:t xml:space="preserve">): </w:t>
      </w:r>
    </w:p>
    <w:p w14:paraId="7F90F349" w14:textId="77777777" w:rsidR="004E0A77" w:rsidRDefault="004E0A77" w:rsidP="004E0A77">
      <w:r>
        <w:lastRenderedPageBreak/>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lastRenderedPageBreak/>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lastRenderedPageBreak/>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lastRenderedPageBreak/>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lastRenderedPageBreak/>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lastRenderedPageBreak/>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lastRenderedPageBreak/>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lastRenderedPageBreak/>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lastRenderedPageBreak/>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lastRenderedPageBreak/>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lastRenderedPageBreak/>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 xml:space="preserve">dade </w:t>
      </w:r>
      <w:r w:rsidR="00B75F3E">
        <w:lastRenderedPageBreak/>
        <w:t>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r>
      <w:r w:rsidR="006F430F">
        <w:lastRenderedPageBreak/>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lastRenderedPageBreak/>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lastRenderedPageBreak/>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lastRenderedPageBreak/>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lastRenderedPageBreak/>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r>
      <w:r w:rsidR="0055583E">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r>
      <w:r w:rsidR="0055583E">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571A8CE6" w14:textId="70793320" w:rsidR="0055583E" w:rsidRDefault="0055583E" w:rsidP="00B170B1">
      <w:r>
        <w:t xml:space="preserve">- </w:t>
      </w:r>
      <w:r w:rsidRPr="0055583E">
        <w:t xml:space="preserve"> </w:t>
      </w:r>
      <w:r>
        <w:t>Homem de 61</w:t>
      </w:r>
      <w:r w:rsidRPr="00A900DE">
        <w:t xml:space="preserve"> anos, com comorbidades</w:t>
      </w:r>
      <w:r>
        <w:t>;</w:t>
      </w:r>
    </w:p>
    <w:p w14:paraId="64A796D1" w14:textId="77777777" w:rsidR="00B170B1" w:rsidRDefault="00B170B1" w:rsidP="00D32EAE">
      <w:pPr>
        <w:rPr>
          <w:b/>
        </w:rPr>
      </w:pPr>
    </w:p>
    <w:p w14:paraId="076DA61B" w14:textId="11E2EAD8" w:rsidR="004E0A77" w:rsidRPr="009E4D18" w:rsidRDefault="001D70AB" w:rsidP="00D32EAE">
      <w:r>
        <w:rPr>
          <w:b/>
        </w:rPr>
        <w:t>- Itapema (</w:t>
      </w:r>
      <w:r w:rsidR="00C72A5E">
        <w:rPr>
          <w:b/>
        </w:rPr>
        <w:t>172</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lastRenderedPageBreak/>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lastRenderedPageBreak/>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lastRenderedPageBreak/>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r>
      <w:r w:rsidR="00797FA0">
        <w:lastRenderedPageBreak/>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lastRenderedPageBreak/>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041E58B4" w14:textId="657DC5E8" w:rsidR="00FE7DCB"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r w:rsidR="00FE7DCB">
        <w:b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r>
      <w:r w:rsidR="00DC61FA">
        <w:lastRenderedPageBreak/>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4A1CB65E" w14:textId="372B831D" w:rsidR="005C7DC3" w:rsidRDefault="00B6165E" w:rsidP="00B6165E">
      <w:r>
        <w:t>- Homem de 59 anos, com comorbidades.</w:t>
      </w:r>
      <w:r w:rsidR="00DC61FA">
        <w:br/>
      </w:r>
    </w:p>
    <w:p w14:paraId="0B7F6C05" w14:textId="22283528" w:rsidR="004E0A77" w:rsidRPr="004E0A77" w:rsidRDefault="00C22BC6" w:rsidP="00482CE7">
      <w:pPr>
        <w:rPr>
          <w:b/>
        </w:rPr>
      </w:pPr>
      <w:r>
        <w:rPr>
          <w:b/>
        </w:rPr>
        <w:t>- Luiz Alves (</w:t>
      </w:r>
      <w:r w:rsidR="00667C18">
        <w:rPr>
          <w:b/>
        </w:rPr>
        <w:t>6</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2EC1B32D" w14:textId="77777777" w:rsidR="007F17B0" w:rsidRDefault="007A7F9D" w:rsidP="007A7F9D">
      <w:r>
        <w:t>- Mulher de 71 anos, com registro de comorbidades;</w:t>
      </w:r>
      <w:r>
        <w:br/>
      </w:r>
      <w:r>
        <w:br/>
        <w:t>- Mulher de 57 anos, com registro de comorbidades;</w:t>
      </w:r>
    </w:p>
    <w:p w14:paraId="05C6D6B0" w14:textId="27F2D27D" w:rsidR="007A7F9D" w:rsidRDefault="007F17B0" w:rsidP="007A7F9D">
      <w:r>
        <w:t xml:space="preserve">- </w:t>
      </w:r>
      <w:r w:rsidRPr="007F17B0">
        <w:t xml:space="preserve">Homem de 37 anos, com registro de comorbidades; </w:t>
      </w:r>
      <w:r>
        <w:br/>
      </w:r>
      <w:r>
        <w:br/>
        <w:t xml:space="preserve">- </w:t>
      </w:r>
      <w:r w:rsidRPr="007F17B0">
        <w:t>Homem de 78 anos, sem registro de comorbidades;</w:t>
      </w:r>
      <w:r w:rsidR="007A7F9D">
        <w:br/>
      </w:r>
    </w:p>
    <w:p w14:paraId="724EC4D7" w14:textId="77777777" w:rsidR="001E16E2" w:rsidRDefault="007F17B0" w:rsidP="001E16E2">
      <w:r>
        <w:t>- Homem de 74 anos, com</w:t>
      </w:r>
      <w:r w:rsidRPr="007F17B0">
        <w:t xml:space="preserve"> registro de comorbidades;</w:t>
      </w:r>
      <w:r w:rsidR="00F71DC7">
        <w:br/>
      </w:r>
      <w:r w:rsidR="00F71DC7">
        <w:br/>
        <w:t>- Homem de 76 anos, sem registro de comorbidades;</w:t>
      </w:r>
      <w:r w:rsidR="00F71DC7">
        <w:br/>
      </w:r>
      <w:r w:rsidR="00F71DC7">
        <w:br/>
        <w:t>- Homem de 66 anos, com registro de comorbidades;</w:t>
      </w:r>
      <w:r w:rsidR="00F71DC7">
        <w:br/>
      </w:r>
      <w:r w:rsidR="00F71DC7">
        <w:br/>
        <w:t>- Mulher de 73 anos, com registro de comorbidades;</w:t>
      </w:r>
      <w:r w:rsidR="00F71DC7">
        <w:br/>
      </w:r>
      <w:r w:rsidR="00F71DC7">
        <w:br/>
        <w:t>- Homem de 50 anos, com registro de comorbidades;</w:t>
      </w:r>
      <w:r w:rsidR="001E16E2">
        <w:br/>
      </w:r>
      <w:r w:rsidR="001E16E2">
        <w:br/>
        <w:t xml:space="preserve">- </w:t>
      </w:r>
      <w:r w:rsidR="001E16E2">
        <w:t>Homem de 71 anos, com registro de comorbidades;</w:t>
      </w:r>
    </w:p>
    <w:p w14:paraId="52C0EBB0" w14:textId="4122F702" w:rsidR="001E16E2" w:rsidRDefault="001E16E2" w:rsidP="001E16E2">
      <w:r>
        <w:t xml:space="preserve">- </w:t>
      </w:r>
      <w:r>
        <w:t>Mulher de 84 anos, com registro de comorbidades;</w:t>
      </w:r>
    </w:p>
    <w:p w14:paraId="07E8EFAF" w14:textId="20482A41" w:rsidR="001E16E2" w:rsidRDefault="001E16E2" w:rsidP="001E16E2">
      <w:r>
        <w:t xml:space="preserve">- </w:t>
      </w:r>
      <w:r>
        <w:t>Homem de 90 anos, com registro de comorbidades;</w:t>
      </w:r>
    </w:p>
    <w:p w14:paraId="3D7872C0" w14:textId="40EC99E2" w:rsidR="001E16E2" w:rsidRDefault="001E16E2" w:rsidP="001E16E2">
      <w:r>
        <w:t xml:space="preserve">- </w:t>
      </w:r>
      <w:r>
        <w:t>Mulher de 57 anos, com registro de comorbidades;</w:t>
      </w:r>
    </w:p>
    <w:p w14:paraId="64165D58" w14:textId="3903C01A" w:rsidR="001E16E2" w:rsidRDefault="001E16E2" w:rsidP="001E16E2">
      <w:r>
        <w:t xml:space="preserve">- </w:t>
      </w:r>
      <w:r>
        <w:t>Homem de 52 anos, com registro de comorbidades;</w:t>
      </w:r>
    </w:p>
    <w:p w14:paraId="4907F25A" w14:textId="77777777" w:rsidR="001E16E2" w:rsidRDefault="001E16E2" w:rsidP="001E16E2"/>
    <w:p w14:paraId="342D95F2" w14:textId="33C8F5BF" w:rsidR="007F17B0" w:rsidRDefault="001E16E2" w:rsidP="001E16E2">
      <w:r>
        <w:lastRenderedPageBreak/>
        <w:t xml:space="preserve">- </w:t>
      </w:r>
      <w:r>
        <w:t>Mulher de 59 anos, sem registro de comorbidades.</w:t>
      </w:r>
    </w:p>
    <w:p w14:paraId="63A2DD39" w14:textId="14A3E911" w:rsidR="004E0A77" w:rsidRPr="004E0A77" w:rsidRDefault="00C47748" w:rsidP="004E0A77">
      <w:pPr>
        <w:rPr>
          <w:b/>
        </w:rPr>
      </w:pPr>
      <w:r>
        <w:br/>
      </w:r>
      <w:r w:rsidR="001E16E2">
        <w:rPr>
          <w:b/>
        </w:rPr>
        <w:t>- Navegantes (96</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lastRenderedPageBreak/>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lastRenderedPageBreak/>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r>
      <w:r w:rsidR="00D35BD0">
        <w:lastRenderedPageBreak/>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lastRenderedPageBreak/>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xml:space="preserve">- </w:t>
      </w:r>
      <w:r>
        <w:t>Mulher, com 71 anos, com comorbidade: doença cardiovascular, que estava internada no Hospital do Coração em Balneário Camboriú – SC;</w:t>
      </w:r>
    </w:p>
    <w:p w14:paraId="14C59185" w14:textId="34D69C34" w:rsidR="001E16E2" w:rsidRDefault="001E16E2" w:rsidP="001E16E2">
      <w:r>
        <w:t xml:space="preserve">- </w:t>
      </w:r>
      <w:r>
        <w:t>Mulher, com 54 anos, sem registro de comorbidades, que estava internada no Hospital Nossa Senhora dos Navegantes;</w:t>
      </w:r>
    </w:p>
    <w:p w14:paraId="559BDA2F" w14:textId="4FD01418" w:rsidR="001E16E2" w:rsidRDefault="001E16E2" w:rsidP="001E16E2">
      <w:r>
        <w:t xml:space="preserve">- </w:t>
      </w:r>
      <w:r>
        <w:t>Mulher, com 51 anos, sem registro de comorbidades, que estava internada no Hospital Nossa Senhora dos Navegantes.</w:t>
      </w:r>
    </w:p>
    <w:p w14:paraId="579816D6" w14:textId="77777777" w:rsidR="003C5C1E" w:rsidRPr="002F4BD2" w:rsidRDefault="003C5C1E" w:rsidP="003C5C1E"/>
    <w:p w14:paraId="04691635" w14:textId="2C730D6F" w:rsidR="004E0A77" w:rsidRPr="004E0A77" w:rsidRDefault="00DD72D7" w:rsidP="004E0A77">
      <w:pPr>
        <w:rPr>
          <w:b/>
        </w:rPr>
      </w:pPr>
      <w:r>
        <w:rPr>
          <w:b/>
        </w:rPr>
        <w:t>- Penha (</w:t>
      </w:r>
      <w:r w:rsidR="00BD5892">
        <w:rPr>
          <w:b/>
        </w:rPr>
        <w:t>5</w:t>
      </w:r>
      <w:r w:rsidR="001E16E2">
        <w:rPr>
          <w:b/>
        </w:rPr>
        <w:t>8</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lastRenderedPageBreak/>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lastRenderedPageBreak/>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w:t>
      </w:r>
      <w:r w:rsidR="0020625E">
        <w:lastRenderedPageBreak/>
        <w:t>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lastRenderedPageBreak/>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xml:space="preserve">- Mulher </w:t>
      </w:r>
      <w:r w:rsidR="007E7B9B">
        <w:t>de 84 anos com hipertensão, moradora do bairro São Cristóvão que estava internada desde o dia 14 de março no Hospital Nossa Senhora da Penha e faleceu no dia 21 de março.</w:t>
      </w:r>
    </w:p>
    <w:p w14:paraId="717BD233" w14:textId="3705A9C0" w:rsidR="003F3DB9" w:rsidRDefault="007E7B9B" w:rsidP="007E7B9B">
      <w:r>
        <w:t>- Mulher</w:t>
      </w:r>
      <w:bookmarkStart w:id="0" w:name="_GoBack"/>
      <w:bookmarkEnd w:id="0"/>
      <w:r>
        <w:t xml:space="preserve"> idosa de 75 anos com diabetes e hipertensão, moradora do bairro Armação que estava internada desde o dia 9 de março no Hospital Nossa Senhora de Penha e faleceu no dia 21 de março.</w:t>
      </w:r>
    </w:p>
    <w:p w14:paraId="363BD614" w14:textId="77777777" w:rsidR="003F3DB9" w:rsidRDefault="003F3DB9" w:rsidP="003F3DB9"/>
    <w:p w14:paraId="76650910" w14:textId="2E709712" w:rsidR="004E0A77" w:rsidRPr="004E0A77" w:rsidRDefault="006B32E8" w:rsidP="004E0A77">
      <w:pPr>
        <w:rPr>
          <w:b/>
        </w:rPr>
      </w:pPr>
      <w:r>
        <w:rPr>
          <w:b/>
        </w:rPr>
        <w:t>- Porto Belo (22</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lastRenderedPageBreak/>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45E5C973" w14:textId="41F79929" w:rsidR="00314FCE" w:rsidRPr="002F4BD2" w:rsidRDefault="006B32E8" w:rsidP="006B32E8">
      <w:r>
        <w:t>- Homem 30 anos, sem comorbidades.</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77186"/>
    <w:rsid w:val="0008337F"/>
    <w:rsid w:val="000A5F16"/>
    <w:rsid w:val="000C0976"/>
    <w:rsid w:val="000C3E0E"/>
    <w:rsid w:val="000C6403"/>
    <w:rsid w:val="000C7E8E"/>
    <w:rsid w:val="000F1DA7"/>
    <w:rsid w:val="000F52E5"/>
    <w:rsid w:val="00111E08"/>
    <w:rsid w:val="00126D19"/>
    <w:rsid w:val="00131827"/>
    <w:rsid w:val="001377E2"/>
    <w:rsid w:val="001426EA"/>
    <w:rsid w:val="0015578A"/>
    <w:rsid w:val="00172A49"/>
    <w:rsid w:val="00186C7F"/>
    <w:rsid w:val="00197192"/>
    <w:rsid w:val="001A0910"/>
    <w:rsid w:val="001A33F2"/>
    <w:rsid w:val="001B2315"/>
    <w:rsid w:val="001D70AB"/>
    <w:rsid w:val="001E16E2"/>
    <w:rsid w:val="001E1BC2"/>
    <w:rsid w:val="0020625E"/>
    <w:rsid w:val="002148C8"/>
    <w:rsid w:val="002355A1"/>
    <w:rsid w:val="002478A2"/>
    <w:rsid w:val="0025378C"/>
    <w:rsid w:val="00256467"/>
    <w:rsid w:val="00281D9C"/>
    <w:rsid w:val="00286DB9"/>
    <w:rsid w:val="002953FC"/>
    <w:rsid w:val="00297878"/>
    <w:rsid w:val="002A7D58"/>
    <w:rsid w:val="002B2826"/>
    <w:rsid w:val="002D1148"/>
    <w:rsid w:val="002E7582"/>
    <w:rsid w:val="002F2771"/>
    <w:rsid w:val="002F4BD2"/>
    <w:rsid w:val="00314FCE"/>
    <w:rsid w:val="003255D6"/>
    <w:rsid w:val="003374A0"/>
    <w:rsid w:val="00340FC9"/>
    <w:rsid w:val="00341DA3"/>
    <w:rsid w:val="00356165"/>
    <w:rsid w:val="0036371A"/>
    <w:rsid w:val="00364ED2"/>
    <w:rsid w:val="003839ED"/>
    <w:rsid w:val="003910B8"/>
    <w:rsid w:val="00392EE2"/>
    <w:rsid w:val="00394730"/>
    <w:rsid w:val="003B4DF5"/>
    <w:rsid w:val="003B5FB7"/>
    <w:rsid w:val="003C0147"/>
    <w:rsid w:val="003C58DD"/>
    <w:rsid w:val="003C5C1E"/>
    <w:rsid w:val="003D29C1"/>
    <w:rsid w:val="003D6393"/>
    <w:rsid w:val="003D665E"/>
    <w:rsid w:val="003E4BC9"/>
    <w:rsid w:val="003F3DB9"/>
    <w:rsid w:val="003F7B51"/>
    <w:rsid w:val="00400BFA"/>
    <w:rsid w:val="00406711"/>
    <w:rsid w:val="00443376"/>
    <w:rsid w:val="00444082"/>
    <w:rsid w:val="004509B2"/>
    <w:rsid w:val="0046170C"/>
    <w:rsid w:val="00465D88"/>
    <w:rsid w:val="00482CE7"/>
    <w:rsid w:val="00483CC4"/>
    <w:rsid w:val="004B18DF"/>
    <w:rsid w:val="004B2420"/>
    <w:rsid w:val="004C0E16"/>
    <w:rsid w:val="004D1092"/>
    <w:rsid w:val="004E0A77"/>
    <w:rsid w:val="004E458A"/>
    <w:rsid w:val="004E5220"/>
    <w:rsid w:val="004E5455"/>
    <w:rsid w:val="004F09A9"/>
    <w:rsid w:val="004F2AD2"/>
    <w:rsid w:val="00515BA3"/>
    <w:rsid w:val="00540608"/>
    <w:rsid w:val="00550934"/>
    <w:rsid w:val="0055583E"/>
    <w:rsid w:val="00576E3D"/>
    <w:rsid w:val="005810C4"/>
    <w:rsid w:val="005950FB"/>
    <w:rsid w:val="005A790B"/>
    <w:rsid w:val="005C7DC3"/>
    <w:rsid w:val="005D0A62"/>
    <w:rsid w:val="005D0F90"/>
    <w:rsid w:val="005D516D"/>
    <w:rsid w:val="005E0EB0"/>
    <w:rsid w:val="005F0BCF"/>
    <w:rsid w:val="005F5E8A"/>
    <w:rsid w:val="0062254B"/>
    <w:rsid w:val="00624478"/>
    <w:rsid w:val="006437F7"/>
    <w:rsid w:val="00656E48"/>
    <w:rsid w:val="00667C18"/>
    <w:rsid w:val="00671BCE"/>
    <w:rsid w:val="0067538F"/>
    <w:rsid w:val="006925CD"/>
    <w:rsid w:val="006926FB"/>
    <w:rsid w:val="006A7116"/>
    <w:rsid w:val="006B32E8"/>
    <w:rsid w:val="006C40B9"/>
    <w:rsid w:val="006C594A"/>
    <w:rsid w:val="006C6401"/>
    <w:rsid w:val="006E59F6"/>
    <w:rsid w:val="006F430F"/>
    <w:rsid w:val="00711931"/>
    <w:rsid w:val="00712D7A"/>
    <w:rsid w:val="0071419D"/>
    <w:rsid w:val="007377D3"/>
    <w:rsid w:val="0076233E"/>
    <w:rsid w:val="00775E60"/>
    <w:rsid w:val="00782C74"/>
    <w:rsid w:val="00797FA0"/>
    <w:rsid w:val="007A7F9D"/>
    <w:rsid w:val="007B0C75"/>
    <w:rsid w:val="007D4223"/>
    <w:rsid w:val="007D6438"/>
    <w:rsid w:val="007E7B9B"/>
    <w:rsid w:val="007F17B0"/>
    <w:rsid w:val="007F234D"/>
    <w:rsid w:val="0080571D"/>
    <w:rsid w:val="00836343"/>
    <w:rsid w:val="00836C50"/>
    <w:rsid w:val="00842881"/>
    <w:rsid w:val="00850AFC"/>
    <w:rsid w:val="008526CB"/>
    <w:rsid w:val="00860728"/>
    <w:rsid w:val="00864863"/>
    <w:rsid w:val="008778CF"/>
    <w:rsid w:val="00877D11"/>
    <w:rsid w:val="0088640C"/>
    <w:rsid w:val="00891A4D"/>
    <w:rsid w:val="008A11E8"/>
    <w:rsid w:val="008B1C4E"/>
    <w:rsid w:val="008D451F"/>
    <w:rsid w:val="008E094C"/>
    <w:rsid w:val="008E2732"/>
    <w:rsid w:val="008E6896"/>
    <w:rsid w:val="00956E6A"/>
    <w:rsid w:val="00961389"/>
    <w:rsid w:val="00972CCB"/>
    <w:rsid w:val="00982613"/>
    <w:rsid w:val="009876F4"/>
    <w:rsid w:val="00987809"/>
    <w:rsid w:val="00992D1D"/>
    <w:rsid w:val="009D437B"/>
    <w:rsid w:val="009D7B71"/>
    <w:rsid w:val="009E4D18"/>
    <w:rsid w:val="009E612B"/>
    <w:rsid w:val="00A04F2B"/>
    <w:rsid w:val="00A05128"/>
    <w:rsid w:val="00A35B12"/>
    <w:rsid w:val="00A512DB"/>
    <w:rsid w:val="00A53180"/>
    <w:rsid w:val="00A55AB4"/>
    <w:rsid w:val="00A7772B"/>
    <w:rsid w:val="00A77C0E"/>
    <w:rsid w:val="00A858A9"/>
    <w:rsid w:val="00A900DE"/>
    <w:rsid w:val="00AA6003"/>
    <w:rsid w:val="00AB1E66"/>
    <w:rsid w:val="00AB36BF"/>
    <w:rsid w:val="00AD3AC3"/>
    <w:rsid w:val="00AE0376"/>
    <w:rsid w:val="00AE3CA2"/>
    <w:rsid w:val="00B170B1"/>
    <w:rsid w:val="00B41CAA"/>
    <w:rsid w:val="00B509D1"/>
    <w:rsid w:val="00B53C97"/>
    <w:rsid w:val="00B56611"/>
    <w:rsid w:val="00B6165E"/>
    <w:rsid w:val="00B75F3E"/>
    <w:rsid w:val="00B8662E"/>
    <w:rsid w:val="00B90B1E"/>
    <w:rsid w:val="00B9128E"/>
    <w:rsid w:val="00BA03C8"/>
    <w:rsid w:val="00BB1034"/>
    <w:rsid w:val="00BB7784"/>
    <w:rsid w:val="00BC0441"/>
    <w:rsid w:val="00BD5892"/>
    <w:rsid w:val="00BF3316"/>
    <w:rsid w:val="00C0761D"/>
    <w:rsid w:val="00C178C5"/>
    <w:rsid w:val="00C20E32"/>
    <w:rsid w:val="00C216A3"/>
    <w:rsid w:val="00C22BC6"/>
    <w:rsid w:val="00C25C8F"/>
    <w:rsid w:val="00C32745"/>
    <w:rsid w:val="00C47748"/>
    <w:rsid w:val="00C722DA"/>
    <w:rsid w:val="00C72A5E"/>
    <w:rsid w:val="00C9156A"/>
    <w:rsid w:val="00C918B8"/>
    <w:rsid w:val="00C91EE8"/>
    <w:rsid w:val="00CA6AE0"/>
    <w:rsid w:val="00CB360D"/>
    <w:rsid w:val="00CB41B5"/>
    <w:rsid w:val="00CC6D3E"/>
    <w:rsid w:val="00CD0635"/>
    <w:rsid w:val="00D04814"/>
    <w:rsid w:val="00D26AEB"/>
    <w:rsid w:val="00D30828"/>
    <w:rsid w:val="00D312EE"/>
    <w:rsid w:val="00D32EAE"/>
    <w:rsid w:val="00D35BD0"/>
    <w:rsid w:val="00D56D0F"/>
    <w:rsid w:val="00D645B8"/>
    <w:rsid w:val="00D8580D"/>
    <w:rsid w:val="00DA03FB"/>
    <w:rsid w:val="00DA4D89"/>
    <w:rsid w:val="00DB7639"/>
    <w:rsid w:val="00DC2A49"/>
    <w:rsid w:val="00DC61FA"/>
    <w:rsid w:val="00DD72D7"/>
    <w:rsid w:val="00DD78BE"/>
    <w:rsid w:val="00DF1D30"/>
    <w:rsid w:val="00DF7827"/>
    <w:rsid w:val="00E04390"/>
    <w:rsid w:val="00E23F4C"/>
    <w:rsid w:val="00E30479"/>
    <w:rsid w:val="00E46557"/>
    <w:rsid w:val="00E63650"/>
    <w:rsid w:val="00E75C88"/>
    <w:rsid w:val="00E85AE5"/>
    <w:rsid w:val="00E85BC6"/>
    <w:rsid w:val="00E95BCB"/>
    <w:rsid w:val="00EB04B6"/>
    <w:rsid w:val="00EC7F7E"/>
    <w:rsid w:val="00EE2D1F"/>
    <w:rsid w:val="00EE2DCB"/>
    <w:rsid w:val="00EF1F4A"/>
    <w:rsid w:val="00F13985"/>
    <w:rsid w:val="00F247A3"/>
    <w:rsid w:val="00F24F90"/>
    <w:rsid w:val="00F34C56"/>
    <w:rsid w:val="00F37F37"/>
    <w:rsid w:val="00F60315"/>
    <w:rsid w:val="00F71DC7"/>
    <w:rsid w:val="00F80EA7"/>
    <w:rsid w:val="00F8221F"/>
    <w:rsid w:val="00F9016F"/>
    <w:rsid w:val="00FA22CA"/>
    <w:rsid w:val="00FB328D"/>
    <w:rsid w:val="00FC0810"/>
    <w:rsid w:val="00FD1731"/>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58</Pages>
  <Words>17389</Words>
  <Characters>93901</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70</cp:revision>
  <dcterms:created xsi:type="dcterms:W3CDTF">2021-03-05T16:29:00Z</dcterms:created>
  <dcterms:modified xsi:type="dcterms:W3CDTF">2021-03-24T17:09:00Z</dcterms:modified>
</cp:coreProperties>
</file>