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DAAB55C" w:rsidR="004E0A77" w:rsidRPr="004E0A77" w:rsidRDefault="00F97D65" w:rsidP="004E0A77">
      <w:pPr>
        <w:rPr>
          <w:b/>
        </w:rPr>
      </w:pPr>
      <w:r>
        <w:rPr>
          <w:b/>
        </w:rPr>
        <w:t>- Balneário Camboriú (362</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2E4ED50A" w14:textId="78209F12" w:rsidR="00F265DA" w:rsidRDefault="00A6009D" w:rsidP="00A6009D">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01/07/2021.</w:t>
      </w:r>
    </w:p>
    <w:p w14:paraId="0D588D3C" w14:textId="77777777" w:rsidR="00C840C7" w:rsidRDefault="00C840C7" w:rsidP="00C840C7"/>
    <w:p w14:paraId="2A43409B" w14:textId="36D46E87" w:rsidR="004E0A77" w:rsidRPr="004E0A77" w:rsidRDefault="009E4D18" w:rsidP="004E0A77">
      <w:pPr>
        <w:rPr>
          <w:b/>
        </w:rPr>
      </w:pPr>
      <w:r>
        <w:rPr>
          <w:b/>
        </w:rPr>
        <w:t>- Balneário Piçarras (</w:t>
      </w:r>
      <w:r w:rsidR="001A4C27">
        <w:rPr>
          <w:b/>
        </w:rPr>
        <w:t>5</w:t>
      </w:r>
      <w:r w:rsidR="00F97D65">
        <w:rPr>
          <w:b/>
        </w:rPr>
        <w:t>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23901B41" w:rsidR="00A00C49"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 xml:space="preserve">lves e era </w:t>
      </w:r>
      <w:r w:rsidR="00A00C49">
        <w:lastRenderedPageBreak/>
        <w:t>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Marieta Konder Boenhausen, em Itajaí.</w:t>
      </w:r>
    </w:p>
    <w:p w14:paraId="6A7242A2" w14:textId="77777777" w:rsidR="001A4C27" w:rsidRPr="006E6897" w:rsidRDefault="001A4C27" w:rsidP="006E6897"/>
    <w:p w14:paraId="63BC68FB" w14:textId="2654CBCB" w:rsidR="004E0A77" w:rsidRPr="004E0A77" w:rsidRDefault="006A08BF" w:rsidP="004E0A77">
      <w:pPr>
        <w:rPr>
          <w:b/>
        </w:rPr>
      </w:pPr>
      <w:r>
        <w:rPr>
          <w:b/>
        </w:rPr>
        <w:t>- Bombinhas (57</w:t>
      </w:r>
      <w:bookmarkStart w:id="0" w:name="_GoBack"/>
      <w:bookmarkEnd w:id="0"/>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lastRenderedPageBreak/>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lastRenderedPageBreak/>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555F34FE" w:rsidR="004E0A77" w:rsidRPr="004E0A77" w:rsidRDefault="002B2826" w:rsidP="004E0A77">
      <w:pPr>
        <w:rPr>
          <w:b/>
        </w:rPr>
      </w:pPr>
      <w:r>
        <w:rPr>
          <w:b/>
        </w:rPr>
        <w:t>- Camboriú (</w:t>
      </w:r>
      <w:r w:rsidR="002B4D5D">
        <w:rPr>
          <w:b/>
        </w:rPr>
        <w:t>14</w:t>
      </w:r>
      <w:r w:rsidR="002E00A1">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lastRenderedPageBreak/>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r>
      <w:r w:rsidR="000C6403">
        <w:lastRenderedPageBreak/>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 xml:space="preserve">morador do bairro Areias, que estava internado no Hospital Municipal </w:t>
      </w:r>
      <w:r w:rsidR="003B4DF5" w:rsidRPr="003B4DF5">
        <w:lastRenderedPageBreak/>
        <w:t>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C903891"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w:t>
      </w:r>
      <w:r w:rsidR="007506CB" w:rsidRPr="00DB1017">
        <w:lastRenderedPageBreak/>
        <w:t>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w:t>
      </w:r>
      <w:r w:rsidR="007D7FDE" w:rsidRPr="007D7FDE">
        <w:lastRenderedPageBreak/>
        <w:t xml:space="preserve">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possuía registros de comorbidades.</w:t>
      </w:r>
      <w:r w:rsidRPr="00F7246C">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lastRenderedPageBreak/>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60A08901" w:rsidR="004E0A77" w:rsidRPr="004E0A77" w:rsidRDefault="00D32EAE" w:rsidP="004E0A77">
      <w:pPr>
        <w:rPr>
          <w:b/>
        </w:rPr>
      </w:pPr>
      <w:r>
        <w:rPr>
          <w:b/>
        </w:rPr>
        <w:t>- Itajaí (</w:t>
      </w:r>
      <w:r w:rsidR="00903D3B">
        <w:rPr>
          <w:b/>
        </w:rPr>
        <w:t>655</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lastRenderedPageBreak/>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lastRenderedPageBreak/>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lastRenderedPageBreak/>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lastRenderedPageBreak/>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lastRenderedPageBreak/>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lastRenderedPageBreak/>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lastRenderedPageBreak/>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lastRenderedPageBreak/>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lastRenderedPageBreak/>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lastRenderedPageBreak/>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lastRenderedPageBreak/>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lastRenderedPageBreak/>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lastRenderedPageBreak/>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r>
      <w:r w:rsidR="000178BC">
        <w:lastRenderedPageBreak/>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r>
      <w:r>
        <w:lastRenderedPageBreak/>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r>
      <w:r w:rsidR="008E2732">
        <w:lastRenderedPageBreak/>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lastRenderedPageBreak/>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lastRenderedPageBreak/>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lastRenderedPageBreak/>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lastRenderedPageBreak/>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r>
      <w:r>
        <w:lastRenderedPageBreak/>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lastRenderedPageBreak/>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r>
      <w:r>
        <w:lastRenderedPageBreak/>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lastRenderedPageBreak/>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lastRenderedPageBreak/>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lastRenderedPageBreak/>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lastRenderedPageBreak/>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3BC95104" w14:textId="1F6883AF" w:rsidR="00BA0474"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903D3B">
        <w:rPr>
          <w:rFonts w:ascii="Arial" w:hAnsi="Arial" w:cs="Arial"/>
          <w:color w:val="000000"/>
          <w:sz w:val="21"/>
          <w:szCs w:val="21"/>
          <w:shd w:val="clear" w:color="auto" w:fill="FFFFFF"/>
        </w:rPr>
        <w:t>.</w:t>
      </w:r>
    </w:p>
    <w:p w14:paraId="45A84319" w14:textId="77777777" w:rsidR="000E2F74" w:rsidRDefault="000E2F74" w:rsidP="00D32EAE">
      <w:pPr>
        <w:rPr>
          <w:b/>
        </w:rPr>
      </w:pPr>
    </w:p>
    <w:p w14:paraId="076DA61B" w14:textId="668826CC" w:rsidR="004E0A77" w:rsidRPr="009E4D18" w:rsidRDefault="001D70AB" w:rsidP="00D32EAE">
      <w:r>
        <w:rPr>
          <w:b/>
        </w:rPr>
        <w:t>- Itapema (</w:t>
      </w:r>
      <w:r w:rsidR="00974B92">
        <w:rPr>
          <w:b/>
        </w:rPr>
        <w:t>232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lastRenderedPageBreak/>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lastRenderedPageBreak/>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lastRenderedPageBreak/>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lastRenderedPageBreak/>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lastRenderedPageBreak/>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lastRenderedPageBreak/>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lastRenderedPageBreak/>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r>
      <w:r w:rsidR="007F59BD">
        <w:lastRenderedPageBreak/>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lastRenderedPageBreak/>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1538E89B" w14:textId="15090D3F" w:rsidR="00A7696F" w:rsidRDefault="00974B92" w:rsidP="00974B92">
      <w:r>
        <w:t>- Mulher de 51 anos, com registro de comorbidades.</w:t>
      </w:r>
    </w:p>
    <w:p w14:paraId="0B7F6C05" w14:textId="1BE75873" w:rsidR="004E0A77" w:rsidRPr="004E0A77" w:rsidRDefault="00641306" w:rsidP="00A6009D">
      <w:pPr>
        <w:rPr>
          <w:b/>
        </w:rPr>
      </w:pPr>
      <w:r>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699BA3F7" w:rsidR="004E0A77" w:rsidRPr="004E0A77" w:rsidRDefault="00176686" w:rsidP="004E0A77">
      <w:pPr>
        <w:rPr>
          <w:b/>
        </w:rPr>
      </w:pPr>
      <w:r>
        <w:rPr>
          <w:b/>
        </w:rPr>
        <w:t>- Nave</w:t>
      </w:r>
      <w:r w:rsidR="00D86ADE">
        <w:rPr>
          <w:b/>
        </w:rPr>
        <w:t>gantes (165</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lastRenderedPageBreak/>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lastRenderedPageBreak/>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lastRenderedPageBreak/>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 xml:space="preserve">ulher com 47 anos, moradora do bairro Gravatá, e estava internada no Hospital Ruth </w:t>
      </w:r>
      <w:r w:rsidRPr="00062A51">
        <w:lastRenderedPageBreak/>
        <w:t>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r>
      <w:r w:rsidR="003C58DD">
        <w:lastRenderedPageBreak/>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lastRenderedPageBreak/>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r>
      <w:r w:rsidR="00C27807">
        <w:lastRenderedPageBreak/>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r>
      <w:r w:rsidR="006202F2">
        <w:lastRenderedPageBreak/>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r>
      <w:r w:rsidR="003E35FB">
        <w:lastRenderedPageBreak/>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10CC5D1" w14:textId="1368FE8E" w:rsidR="00237B20" w:rsidRPr="00237B20" w:rsidRDefault="00D86ADE" w:rsidP="00921720">
      <w:r>
        <w:t>- Mulher, com 78 anos, moradora do Bairro Escalvados. Estava internada no Hospital e Matern</w:t>
      </w:r>
      <w:r w:rsidR="00974B92">
        <w:t>idade Marieta Konder Bornhausen;</w:t>
      </w:r>
      <w:r w:rsidR="00974B92">
        <w:br/>
      </w:r>
    </w:p>
    <w:p w14:paraId="04691635" w14:textId="4E66E218" w:rsidR="004E0A77" w:rsidRPr="004E0A77" w:rsidRDefault="00DD72D7" w:rsidP="004E0A77">
      <w:pPr>
        <w:rPr>
          <w:b/>
        </w:rPr>
      </w:pPr>
      <w:r>
        <w:rPr>
          <w:b/>
        </w:rPr>
        <w:t>- Penha (</w:t>
      </w:r>
      <w:r w:rsidR="002851CC">
        <w:rPr>
          <w:b/>
        </w:rPr>
        <w:t>81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lastRenderedPageBreak/>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lastRenderedPageBreak/>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w:t>
      </w:r>
      <w:r w:rsidR="004D1092">
        <w:lastRenderedPageBreak/>
        <w:t>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lastRenderedPageBreak/>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 xml:space="preserve">61 anos, moradora do Nossa Senhora de Fátima que estava internada desde o dia </w:t>
      </w:r>
      <w:r w:rsidR="006F7778" w:rsidRPr="006F7778">
        <w:lastRenderedPageBreak/>
        <w:t>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260C92DD" w:rsidR="002851CC" w:rsidRDefault="00DB63CE" w:rsidP="002851CC">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tinha como comorbidade obesidade.</w:t>
      </w:r>
    </w:p>
    <w:p w14:paraId="1778AE1D" w14:textId="77777777" w:rsidR="002851CC" w:rsidRDefault="002851CC" w:rsidP="002851CC"/>
    <w:p w14:paraId="76650910" w14:textId="36EABA65" w:rsidR="004E0A77" w:rsidRPr="004E0A77" w:rsidRDefault="00D10D9A" w:rsidP="004E0A77">
      <w:pPr>
        <w:rPr>
          <w:b/>
        </w:rPr>
      </w:pPr>
      <w:r>
        <w:rPr>
          <w:b/>
        </w:rPr>
        <w:lastRenderedPageBreak/>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lastRenderedPageBreak/>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2DF3"/>
    <w:rsid w:val="002851C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10D9A"/>
    <w:rsid w:val="00D26A0F"/>
    <w:rsid w:val="00D26AEB"/>
    <w:rsid w:val="00D26E49"/>
    <w:rsid w:val="00D30828"/>
    <w:rsid w:val="00D312EE"/>
    <w:rsid w:val="00D32EAE"/>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97D65"/>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85</Pages>
  <Words>24639</Words>
  <Characters>133053</Characters>
  <Application>Microsoft Office Word</Application>
  <DocSecurity>0</DocSecurity>
  <Lines>1108</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456</cp:revision>
  <dcterms:created xsi:type="dcterms:W3CDTF">2021-03-05T16:29:00Z</dcterms:created>
  <dcterms:modified xsi:type="dcterms:W3CDTF">2021-07-02T17:23:00Z</dcterms:modified>
</cp:coreProperties>
</file>